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银川市市政管理局2020年“政府开放日”</w:t>
      </w:r>
      <w:r>
        <w:rPr>
          <w:rFonts w:hint="eastAsia" w:ascii="宋体" w:hAnsi="宋体"/>
          <w:b/>
          <w:bCs/>
          <w:color w:val="000000"/>
          <w:sz w:val="44"/>
          <w:szCs w:val="44"/>
        </w:rPr>
        <w:br/>
      </w:r>
      <w:r>
        <w:rPr>
          <w:rFonts w:hint="eastAsia" w:ascii="宋体" w:hAnsi="宋体"/>
          <w:b/>
          <w:bCs/>
          <w:color w:val="000000"/>
          <w:sz w:val="44"/>
          <w:szCs w:val="44"/>
        </w:rPr>
        <w:t>活动报名表</w:t>
      </w:r>
    </w:p>
    <w:tbl>
      <w:tblPr>
        <w:tblStyle w:val="3"/>
        <w:tblW w:w="9643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3260"/>
        <w:gridCol w:w="1134"/>
        <w:gridCol w:w="567"/>
        <w:gridCol w:w="42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姓   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性   别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民   族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籍   贯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 xml:space="preserve">  文化程度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 xml:space="preserve"> 从事行业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现工作单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br/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位及职务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联系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br/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方式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0" w:leftChars="200" w:firstLine="320" w:firstLineChars="100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简</w:t>
            </w:r>
          </w:p>
          <w:p>
            <w:pPr>
              <w:ind w:left="800" w:leftChars="200" w:hanging="320" w:hangingChars="100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br/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历</w:t>
            </w:r>
          </w:p>
        </w:tc>
        <w:tc>
          <w:tcPr>
            <w:tcW w:w="75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 xml:space="preserve">  关于做好“政府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32"/>
                <w:szCs w:val="32"/>
              </w:rPr>
              <w:t>开放日”工作的意见和建议</w:t>
            </w:r>
          </w:p>
        </w:tc>
        <w:tc>
          <w:tcPr>
            <w:tcW w:w="75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599B0A70"/>
    <w:rsid w:val="73237CE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宋体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2020-10-10T09:15:00Z</dcterms:created>
  <dc:creator>Administrator</dc:creator>
  <cp:lastModifiedBy>刘小明</cp:lastModifiedBy>
  <dcterms:modified xsi:type="dcterms:W3CDTF">2020-10-10T10:09:17Z</dcterms:modified>
  <dc:title>银川市市政管理局2020年“政府开放日”_x000B_活动报名表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2052-9.1.0.5336</vt:lpwstr>
  </property>
</Properties>
</file>